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5EBB" w14:textId="77777777" w:rsidR="00F14C08" w:rsidRPr="006D5ADA" w:rsidRDefault="00F14C08" w:rsidP="00F14C08">
      <w:pPr>
        <w:pStyle w:val="Nagwek"/>
        <w:jc w:val="center"/>
        <w:rPr>
          <w:rFonts w:ascii="Arial Narrow" w:hAnsi="Arial Narrow" w:cs="Times New Roman"/>
          <w:b/>
          <w:spacing w:val="60"/>
        </w:rPr>
      </w:pPr>
      <w:r w:rsidRPr="006D5ADA">
        <w:rPr>
          <w:rFonts w:ascii="Arial Narrow" w:hAnsi="Arial Narrow" w:cs="Times New Roman"/>
          <w:b/>
          <w:noProof/>
          <w:spacing w:val="60"/>
          <w:lang w:eastAsia="pl-PL"/>
        </w:rPr>
        <w:drawing>
          <wp:anchor distT="0" distB="0" distL="114300" distR="114300" simplePos="0" relativeHeight="251659264" behindDoc="0" locked="0" layoutInCell="1" allowOverlap="1" wp14:anchorId="222F76C9" wp14:editId="5EBB135D">
            <wp:simplePos x="0" y="0"/>
            <wp:positionH relativeFrom="column">
              <wp:posOffset>-480695</wp:posOffset>
            </wp:positionH>
            <wp:positionV relativeFrom="paragraph">
              <wp:posOffset>-236220</wp:posOffset>
            </wp:positionV>
            <wp:extent cx="502920" cy="6673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INA_BOCK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Times New Roman"/>
          <w:b/>
          <w:spacing w:val="60"/>
        </w:rPr>
        <w:t>URZĄD</w:t>
      </w:r>
      <w:r w:rsidRPr="006D5ADA">
        <w:rPr>
          <w:rFonts w:ascii="Arial Narrow" w:hAnsi="Arial Narrow" w:cs="Times New Roman"/>
          <w:b/>
          <w:spacing w:val="60"/>
        </w:rPr>
        <w:t xml:space="preserve"> GMINY BOĆKI</w:t>
      </w:r>
    </w:p>
    <w:p w14:paraId="6C9CE819" w14:textId="77777777" w:rsidR="00F14C08" w:rsidRPr="006D5ADA" w:rsidRDefault="00F14C08" w:rsidP="00F14C08">
      <w:pPr>
        <w:pStyle w:val="Nagwek"/>
        <w:jc w:val="center"/>
        <w:rPr>
          <w:rFonts w:ascii="Arial Narrow" w:hAnsi="Arial Narrow" w:cs="Times New Roman"/>
        </w:rPr>
      </w:pPr>
      <w:r w:rsidRPr="006D5ADA">
        <w:rPr>
          <w:rFonts w:ascii="Arial Narrow" w:hAnsi="Arial Narrow" w:cs="Times New Roman"/>
        </w:rPr>
        <w:t xml:space="preserve">ul. Plac Armii Krajowej 3, 17-111 Boćki </w:t>
      </w:r>
    </w:p>
    <w:p w14:paraId="5A8101D0" w14:textId="69A258F0" w:rsidR="00F14C08" w:rsidRPr="006D5ADA" w:rsidRDefault="00F14C08" w:rsidP="00F14C08">
      <w:pPr>
        <w:pStyle w:val="Nagwek"/>
        <w:jc w:val="center"/>
        <w:rPr>
          <w:rFonts w:ascii="Arial Narrow" w:hAnsi="Arial Narrow" w:cs="Times New Roman"/>
          <w:lang w:val="en-US"/>
        </w:rPr>
      </w:pPr>
      <w:r w:rsidRPr="006D5ADA">
        <w:rPr>
          <w:rFonts w:ascii="Arial Narrow" w:hAnsi="Arial Narrow" w:cs="Times New Roman"/>
          <w:lang w:val="en-US"/>
        </w:rPr>
        <w:t>tel. 85 731 96 10, email: sekretariat@gminabocki.pl</w:t>
      </w:r>
    </w:p>
    <w:p w14:paraId="43C0090A" w14:textId="77777777" w:rsidR="00F84529" w:rsidRDefault="00F84529"/>
    <w:p w14:paraId="43F39C28" w14:textId="77777777" w:rsidR="00F14C08" w:rsidRDefault="00F14C08"/>
    <w:p w14:paraId="0A581072" w14:textId="6CE6D37D" w:rsidR="00F14C08" w:rsidRPr="00CD308F" w:rsidRDefault="00F14C08" w:rsidP="00F14C08">
      <w:pPr>
        <w:jc w:val="right"/>
        <w:rPr>
          <w:rFonts w:ascii="Arial Narrow" w:hAnsi="Arial Narrow"/>
          <w:sz w:val="24"/>
          <w:szCs w:val="24"/>
        </w:rPr>
      </w:pPr>
      <w:r w:rsidRPr="00CD308F">
        <w:rPr>
          <w:rFonts w:ascii="Arial Narrow" w:hAnsi="Arial Narrow"/>
          <w:sz w:val="24"/>
          <w:szCs w:val="24"/>
        </w:rPr>
        <w:t xml:space="preserve">Boćki, dnia </w:t>
      </w:r>
      <w:r w:rsidR="004905AC">
        <w:rPr>
          <w:rFonts w:ascii="Arial Narrow" w:hAnsi="Arial Narrow"/>
          <w:sz w:val="24"/>
          <w:szCs w:val="24"/>
        </w:rPr>
        <w:t>2 stycznia 2025</w:t>
      </w:r>
      <w:r w:rsidRPr="00CD308F">
        <w:rPr>
          <w:rFonts w:ascii="Arial Narrow" w:hAnsi="Arial Narrow"/>
          <w:sz w:val="24"/>
          <w:szCs w:val="24"/>
        </w:rPr>
        <w:t xml:space="preserve"> roku</w:t>
      </w:r>
    </w:p>
    <w:p w14:paraId="6F7B99B6" w14:textId="77777777" w:rsidR="00F14C08" w:rsidRPr="00CD308F" w:rsidRDefault="00F14C08" w:rsidP="00F14C08">
      <w:pPr>
        <w:spacing w:after="0" w:line="240" w:lineRule="auto"/>
        <w:ind w:left="6372"/>
        <w:contextualSpacing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73C4D313" w14:textId="77777777" w:rsidR="00F14C08" w:rsidRPr="00CD308F" w:rsidRDefault="00F14C08" w:rsidP="00F14C08">
      <w:pPr>
        <w:spacing w:after="0" w:line="240" w:lineRule="auto"/>
        <w:ind w:left="6372"/>
        <w:contextualSpacing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60E278C3" w14:textId="765C3F79" w:rsidR="00F14C08" w:rsidRPr="00CD308F" w:rsidRDefault="00F14C08" w:rsidP="00F14C08">
      <w:p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Wójt Gminy Boćki</w:t>
      </w: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CD308F">
        <w:rPr>
          <w:rFonts w:ascii="Arial Narrow" w:hAnsi="Arial Narrow"/>
          <w:sz w:val="24"/>
          <w:szCs w:val="24"/>
        </w:rPr>
        <w:t>wypełniając zapisy ustawy o ochronie zwierząt z dnia 21 sierpnia 1997 r. (</w:t>
      </w:r>
      <w:proofErr w:type="spellStart"/>
      <w:r w:rsidRPr="00CD308F">
        <w:rPr>
          <w:rFonts w:ascii="Arial Narrow" w:hAnsi="Arial Narrow"/>
          <w:sz w:val="24"/>
          <w:szCs w:val="24"/>
        </w:rPr>
        <w:t>t.j</w:t>
      </w:r>
      <w:proofErr w:type="spellEnd"/>
      <w:r w:rsidRPr="00CD308F">
        <w:rPr>
          <w:rFonts w:ascii="Arial Narrow" w:hAnsi="Arial Narrow"/>
          <w:sz w:val="24"/>
          <w:szCs w:val="24"/>
        </w:rPr>
        <w:t xml:space="preserve">. Dz. U. z 2023 r. poz. 1580), </w:t>
      </w: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zaprasza wszystkie zainteresowane organizacje społeczne, których statutowym celem działania jest ochrona zwierząt, działające na terenie gminy, podmioty, o których mowa w art. 3 ust. 3 ustawy z dnia 24 kwietnia 2003 roku o działalności organizacji pożytku publicznego i o wolontariacie (</w:t>
      </w:r>
      <w:proofErr w:type="spellStart"/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t.j</w:t>
      </w:r>
      <w:proofErr w:type="spellEnd"/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. Dz. U. z 20</w:t>
      </w:r>
      <w:r w:rsidR="00182489">
        <w:rPr>
          <w:rFonts w:ascii="Arial Narrow" w:eastAsia="Times New Roman" w:hAnsi="Arial Narrow" w:cs="Times New Roman"/>
          <w:sz w:val="24"/>
          <w:szCs w:val="24"/>
          <w:lang w:eastAsia="pl-PL"/>
        </w:rPr>
        <w:t>24</w:t>
      </w: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r., poz. </w:t>
      </w:r>
      <w:r w:rsidR="00182489">
        <w:rPr>
          <w:rFonts w:ascii="Arial Narrow" w:eastAsia="Times New Roman" w:hAnsi="Arial Narrow" w:cs="Times New Roman"/>
          <w:sz w:val="24"/>
          <w:szCs w:val="24"/>
          <w:lang w:eastAsia="pl-PL"/>
        </w:rPr>
        <w:t>1491</w:t>
      </w: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.) do wzięcia udziału w konsultacjach projektu </w:t>
      </w: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"Programu opieki nad zwierzętami bezdomnymi oraz zapobiegania bezdomności zwierząt na terenie Gminy Boćki  w 202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5</w:t>
      </w: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r."</w:t>
      </w:r>
    </w:p>
    <w:p w14:paraId="6B3FAA3A" w14:textId="7717B254" w:rsidR="00F14C08" w:rsidRPr="00CD308F" w:rsidRDefault="00F14C08" w:rsidP="00F14C08">
      <w:p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Konsultacje odbywać się będą w dniach </w:t>
      </w: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od </w:t>
      </w:r>
      <w:r w:rsidR="004905A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3 stycznia </w:t>
      </w: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202</w:t>
      </w:r>
      <w:r w:rsidR="004905A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5</w:t>
      </w: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r. do </w:t>
      </w:r>
      <w:r w:rsidR="004905A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</w:t>
      </w:r>
      <w:r w:rsidR="00F6429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4</w:t>
      </w:r>
      <w:r w:rsidR="0059410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stycznia </w:t>
      </w: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202</w:t>
      </w:r>
      <w:r w:rsidR="0059410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5</w:t>
      </w: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roku.</w:t>
      </w: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 </w:t>
      </w: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Wszystkie sugestie i uwagi dotyczące w/w projektu Programu należy kierować na adres: </w:t>
      </w: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Urząd Gminy Boćki, ul. Plac Armii Krajowej 3, 17-111 Boćki </w:t>
      </w: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osobiście lub drogą pocztową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ewentualnie na</w:t>
      </w: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 </w:t>
      </w: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adres poczty elektronicznej: </w:t>
      </w: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sekretariat@gminabocki.pl</w:t>
      </w:r>
      <w:hyperlink r:id="rId6" w:history="1"/>
    </w:p>
    <w:p w14:paraId="047267AA" w14:textId="77777777" w:rsidR="00F14C08" w:rsidRDefault="00F14C08" w:rsidP="00F14C08">
      <w:p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3FF8A26" w14:textId="77777777" w:rsidR="00F14C08" w:rsidRPr="00CD308F" w:rsidRDefault="00F14C08" w:rsidP="00F14C08">
      <w:p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D639FC8" w14:textId="77777777" w:rsidR="00F14C08" w:rsidRPr="00CD308F" w:rsidRDefault="00F14C08" w:rsidP="00F14C08">
      <w:pPr>
        <w:spacing w:after="0" w:line="360" w:lineRule="auto"/>
        <w:ind w:left="566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   </w:t>
      </w: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Wójt Gminy Boćki</w:t>
      </w:r>
    </w:p>
    <w:p w14:paraId="21F59C8A" w14:textId="77777777" w:rsidR="00F14C08" w:rsidRPr="00CD308F" w:rsidRDefault="00F14C08" w:rsidP="00F14C08">
      <w:pPr>
        <w:spacing w:after="0" w:line="360" w:lineRule="auto"/>
        <w:ind w:left="5664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Dorota Kędra-Ptaszyńska</w:t>
      </w:r>
    </w:p>
    <w:p w14:paraId="66832EBA" w14:textId="77777777" w:rsidR="00F14C08" w:rsidRPr="00CD308F" w:rsidRDefault="00F14C08" w:rsidP="00F14C08">
      <w:p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14:paraId="51A4722E" w14:textId="77777777" w:rsidR="00F14C08" w:rsidRDefault="00F14C08" w:rsidP="00F14C0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2CBD3C08" w14:textId="77777777" w:rsidR="00F14C08" w:rsidRDefault="00F14C08" w:rsidP="00F14C0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72B4D944" w14:textId="77777777" w:rsidR="00F14C08" w:rsidRDefault="00F14C08" w:rsidP="00F14C0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1F000828" w14:textId="77777777" w:rsidR="00F14C08" w:rsidRDefault="00F14C08" w:rsidP="00F14C0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5F45A326" w14:textId="77777777" w:rsidR="00F14C08" w:rsidRDefault="00F14C08" w:rsidP="00F14C0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0D90C0A0" w14:textId="77777777" w:rsidR="00F14C08" w:rsidRDefault="00F14C08" w:rsidP="00F14C0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053A691C" w14:textId="77777777" w:rsidR="00F14C08" w:rsidRDefault="00F14C08" w:rsidP="00F14C0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49AE4549" w14:textId="77777777" w:rsidR="00F14C08" w:rsidRPr="00CD308F" w:rsidRDefault="00F14C08" w:rsidP="00F14C08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lastRenderedPageBreak/>
        <w:t xml:space="preserve">Klauzula informacyjna z art. 13 RODO w celu związanym z przeprowadzeniem konsultacji społecznych projektów Gminy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Boćki</w:t>
      </w:r>
    </w:p>
    <w:p w14:paraId="3DA4ED31" w14:textId="77777777" w:rsidR="00F14C08" w:rsidRPr="00CD308F" w:rsidRDefault="00F14C08" w:rsidP="00F14C08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>W związku z obowiązującym od 25 maja 2018 r. Rozporządzeniem Parlamentu Europejskiego i Rady (UE) 2016/679 z 27 kwietnia 2016 r. (Dz. Urz. UE L 119 z 04.05.2016) w sprawie ochrony osób fizycznych w związku z przetwarzaniem danych osobowych i w sprawie swobodnego przepływu takich danych oraz uchylenia dyrektywy 95/46/WE (ogólne rozporządzenie o ochronie danych, dalej: RODO) Administrator informuje:</w:t>
      </w:r>
    </w:p>
    <w:p w14:paraId="7B2C4B50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Administratorem Państwa danych osobowych jest Wójt Gminy Boćki, ul. Plac Armii Krajowej 3, 17-100 Boćki, </w:t>
      </w:r>
      <w:proofErr w:type="spellStart"/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tel</w:t>
      </w:r>
      <w:proofErr w:type="spellEnd"/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85 731-96-10, e – mail: sekretariat@gminabocki.pl </w:t>
      </w:r>
    </w:p>
    <w:p w14:paraId="6D522615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Kontakt z Inspektorem Ochrony Danych Osobowych: </w:t>
      </w:r>
      <w:r w:rsidRPr="00CD308F">
        <w:rPr>
          <w:rFonts w:ascii="Arial Narrow" w:hAnsi="Arial Narrow" w:cs="Arial"/>
          <w:bCs/>
          <w:sz w:val="24"/>
          <w:szCs w:val="24"/>
        </w:rPr>
        <w:t>Andrzejewski Rafał</w:t>
      </w:r>
      <w:r>
        <w:rPr>
          <w:rFonts w:ascii="Arial Narrow" w:hAnsi="Arial Narrow" w:cs="Arial"/>
          <w:bCs/>
          <w:sz w:val="24"/>
          <w:szCs w:val="24"/>
        </w:rPr>
        <w:t>, tel.</w:t>
      </w:r>
      <w:r w:rsidRPr="00CD308F">
        <w:rPr>
          <w:rFonts w:ascii="Arial Narrow" w:hAnsi="Arial Narrow" w:cs="Arial"/>
          <w:bCs/>
          <w:sz w:val="24"/>
          <w:szCs w:val="24"/>
        </w:rPr>
        <w:t>504976690;</w:t>
      </w:r>
      <w:r w:rsidRPr="00CD308F">
        <w:rPr>
          <w:rFonts w:ascii="Arial Narrow" w:hAnsi="Arial Narrow" w:cs="Arial"/>
          <w:sz w:val="24"/>
          <w:szCs w:val="24"/>
        </w:rPr>
        <w:t xml:space="preserve"> </w:t>
      </w:r>
      <w:hyperlink r:id="rId7" w:history="1">
        <w:r w:rsidRPr="00CD308F">
          <w:rPr>
            <w:rStyle w:val="Hipercze"/>
            <w:rFonts w:ascii="Arial Narrow" w:hAnsi="Arial Narrow" w:cs="Arial"/>
            <w:sz w:val="24"/>
            <w:szCs w:val="24"/>
          </w:rPr>
          <w:t>iod.r.andrzejewski@szkoleniaprawnicze.com.pl</w:t>
        </w:r>
      </w:hyperlink>
    </w:p>
    <w:p w14:paraId="038BF4BC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Pani/Pana dane osobowe przetwarzane są w celu prowadzenia na terenie gminy konsultacji z mieszkańcami gminy.</w:t>
      </w:r>
    </w:p>
    <w:p w14:paraId="2B388293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Podstawą przetwarzania Pana/Pani danych osobowych jest niezbędność wypełnienia przez administratora danych obowiązku prawnego zgodnie z 6 ust. 1 lit. c RODO, w związku z art. 5a ustawy z dnia 8 marca 1990r. o samorządzie gminnym,</w:t>
      </w:r>
    </w:p>
    <w:p w14:paraId="31F616AC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Państwa dane będą udostępniane wyłącznie podmiotom uprawnionym na podstawie przepisów prawa</w:t>
      </w:r>
    </w:p>
    <w:p w14:paraId="48D09315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Do Państwa danych osobowych mogą mieć dostęp, wyłącznie na podstawie zawartych umów powierzenia przetwarzania, podmioty zewnętrzne realizujące usługi na rzecz Urzędu Gminy Boćki.</w:t>
      </w:r>
    </w:p>
    <w:p w14:paraId="04A77B3A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Administrator Danych nie będzie przekazywać Pani/Pana danych osobowych do państwa trzeciego lub organizacji międzynarodowej.</w:t>
      </w:r>
    </w:p>
    <w:p w14:paraId="282F1772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Podane przez Panią/Pana dane osobowe będą przechowywane przez okres niezbędny do realizacji celu określonego w pkt 3, a po tym czasie przez okres oraz w zakresie wymaganym przez powszechnie obowiązujące przepisy prawa.</w:t>
      </w:r>
    </w:p>
    <w:p w14:paraId="31A32CCF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W przypadku, gdy przepisy szczególne nie stanowią inaczej posiada Pani/Pan prawo dostępu do treści swoich danych osobowych, prawo do ich sprostowania, prawo do ograniczenia przetwarzania.</w:t>
      </w:r>
    </w:p>
    <w:p w14:paraId="5BFAC41C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W sytuacji, gdy przetwarzanie, którego dokonujemy narusza przepisy RODO, posiada Pani/Pan prawo wniesienia skargi do organu nadzorczego, tj. Prezesa Urzędu Ochrony Danych Osobowych.</w:t>
      </w:r>
    </w:p>
    <w:p w14:paraId="3E4247E1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Podanie przez Pana/Panią danych osobowych jest wymogiem ustawowym, a konsekwencją niepodania danych osobowych będzie uniemożliwienie Administratorowi wykonania nałożonego ustawami obowiązku określonego w pkt. 4.</w:t>
      </w:r>
    </w:p>
    <w:p w14:paraId="0FCC5730" w14:textId="77777777" w:rsidR="00F14C08" w:rsidRPr="00CD308F" w:rsidRDefault="00F14C08" w:rsidP="00F14C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308F">
        <w:rPr>
          <w:rFonts w:ascii="Arial Narrow" w:eastAsia="Times New Roman" w:hAnsi="Arial Narrow" w:cs="Times New Roman"/>
          <w:sz w:val="24"/>
          <w:szCs w:val="24"/>
          <w:lang w:eastAsia="pl-PL"/>
        </w:rPr>
        <w:t>W trakcie przetwarzania Pani/Pana danych osobowych nie dochodzi do zautomatyzowanego podejmowania decyzji ani do profilowania</w:t>
      </w:r>
    </w:p>
    <w:p w14:paraId="2D3974C0" w14:textId="77777777" w:rsidR="00F14C08" w:rsidRPr="00CD308F" w:rsidRDefault="00F14C08" w:rsidP="00F14C08">
      <w:pPr>
        <w:rPr>
          <w:rFonts w:ascii="Arial Narrow" w:hAnsi="Arial Narrow"/>
          <w:sz w:val="24"/>
          <w:szCs w:val="24"/>
        </w:rPr>
      </w:pPr>
    </w:p>
    <w:p w14:paraId="1040B8F4" w14:textId="77777777" w:rsidR="00F14C08" w:rsidRPr="00CD308F" w:rsidRDefault="00F14C08" w:rsidP="00F14C08">
      <w:pPr>
        <w:spacing w:after="0" w:line="240" w:lineRule="auto"/>
        <w:ind w:left="5664"/>
        <w:contextualSpacing/>
        <w:jc w:val="both"/>
        <w:rPr>
          <w:rFonts w:ascii="Arial Narrow" w:hAnsi="Arial Narrow"/>
          <w:sz w:val="24"/>
          <w:szCs w:val="24"/>
        </w:rPr>
      </w:pPr>
    </w:p>
    <w:p w14:paraId="58212367" w14:textId="77777777" w:rsidR="00F14C08" w:rsidRDefault="00F14C08"/>
    <w:sectPr w:rsidR="00F1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17129"/>
    <w:multiLevelType w:val="multilevel"/>
    <w:tmpl w:val="1D18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51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08"/>
    <w:rsid w:val="00182489"/>
    <w:rsid w:val="004905AC"/>
    <w:rsid w:val="0059410C"/>
    <w:rsid w:val="00AE5AB2"/>
    <w:rsid w:val="00B13F0C"/>
    <w:rsid w:val="00F14C08"/>
    <w:rsid w:val="00F64293"/>
    <w:rsid w:val="00F8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39E9"/>
  <w15:chartTrackingRefBased/>
  <w15:docId w15:val="{F1F68663-2121-45DB-9812-4E144BE9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C0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14C08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14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g@szlichtyngow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2024-12-10T12:51:00Z</dcterms:created>
  <dcterms:modified xsi:type="dcterms:W3CDTF">2025-01-02T14:25:00Z</dcterms:modified>
</cp:coreProperties>
</file>